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AA" w:rsidRDefault="006756AA" w:rsidP="006756AA">
      <w:pPr>
        <w:pStyle w:val="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Рекомендации для педагогов, детей младшего и среднего   возраста и их родителей "Сохранность детского певческого голоса "</w:t>
      </w:r>
    </w:p>
    <w:p w:rsidR="006756AA" w:rsidRDefault="006756AA" w:rsidP="006756AA">
      <w:pPr>
        <w:rPr>
          <w:lang w:eastAsia="ru-RU"/>
        </w:rPr>
      </w:pPr>
    </w:p>
    <w:p w:rsidR="006756AA" w:rsidRPr="00B92A8D" w:rsidRDefault="006756AA" w:rsidP="006756AA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92A8D">
        <w:rPr>
          <w:rFonts w:ascii="Times New Roman" w:hAnsi="Times New Roman" w:cs="Times New Roman"/>
          <w:i/>
          <w:sz w:val="24"/>
          <w:szCs w:val="24"/>
        </w:rPr>
        <w:t xml:space="preserve">Дарья Викторовна Синцова, </w:t>
      </w:r>
    </w:p>
    <w:p w:rsidR="006756AA" w:rsidRPr="00687C31" w:rsidRDefault="006756AA" w:rsidP="006756AA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B92A8D">
        <w:rPr>
          <w:rFonts w:ascii="Times New Roman" w:hAnsi="Times New Roman" w:cs="Times New Roman"/>
          <w:sz w:val="24"/>
          <w:szCs w:val="24"/>
        </w:rPr>
        <w:t xml:space="preserve"> </w:t>
      </w:r>
      <w:r w:rsidRPr="00687C31">
        <w:rPr>
          <w:rFonts w:ascii="Times New Roman" w:hAnsi="Times New Roman" w:cs="Times New Roman"/>
        </w:rPr>
        <w:t xml:space="preserve">концертмейстер музыкально - театральной секции </w:t>
      </w:r>
    </w:p>
    <w:p w:rsidR="006756AA" w:rsidRPr="006756AA" w:rsidRDefault="006756AA" w:rsidP="006756AA">
      <w:pPr>
        <w:rPr>
          <w:lang w:eastAsia="ru-RU"/>
        </w:rPr>
      </w:pPr>
    </w:p>
    <w:p w:rsidR="006756AA" w:rsidRPr="00247361" w:rsidRDefault="006756AA" w:rsidP="006756AA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736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247361">
        <w:rPr>
          <w:rFonts w:ascii="Times New Roman" w:hAnsi="Times New Roman" w:cs="Times New Roman"/>
          <w:b w:val="0"/>
          <w:color w:val="auto"/>
          <w:sz w:val="24"/>
          <w:szCs w:val="24"/>
        </w:rPr>
        <w:t>Голос – очень хрупкий инструмент, которому постоянно следует уделять внимание и который необходимо беречь. Состояние голосовых связок зависит от погодных условий, от малейших изменений в организме, от самочувствия, от эмоционального состояния, от продуктов питания, от режима сна.</w:t>
      </w:r>
    </w:p>
    <w:p w:rsidR="00247361" w:rsidRDefault="00247361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Знаете ли вы о том, что красивый </w:t>
      </w:r>
      <w:r w:rsidR="003D2E93">
        <w:rPr>
          <w:rFonts w:ascii="Times New Roman" w:hAnsi="Times New Roman" w:cs="Times New Roman"/>
          <w:sz w:val="24"/>
          <w:szCs w:val="24"/>
          <w:lang w:eastAsia="ru-RU"/>
        </w:rPr>
        <w:t>голос требует ухода и заботы? И</w:t>
      </w: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уро</w:t>
      </w:r>
      <w:r w:rsidR="003D2E93">
        <w:rPr>
          <w:rFonts w:ascii="Times New Roman" w:hAnsi="Times New Roman" w:cs="Times New Roman"/>
          <w:sz w:val="24"/>
          <w:szCs w:val="24"/>
          <w:lang w:eastAsia="ru-RU"/>
        </w:rPr>
        <w:t xml:space="preserve">ков вокала, хора или репетиции, </w:t>
      </w:r>
      <w:r w:rsidRPr="00B92A8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D2E93">
        <w:rPr>
          <w:rFonts w:ascii="Times New Roman" w:hAnsi="Times New Roman" w:cs="Times New Roman"/>
          <w:sz w:val="24"/>
          <w:szCs w:val="24"/>
          <w:lang w:eastAsia="ru-RU"/>
        </w:rPr>
        <w:t>, конечно же,</w:t>
      </w: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 перед выступлением! Причем заключаются они </w:t>
      </w:r>
      <w:r w:rsidRPr="003D2E93">
        <w:rPr>
          <w:rFonts w:ascii="Times New Roman" w:hAnsi="Times New Roman" w:cs="Times New Roman"/>
          <w:sz w:val="24"/>
          <w:szCs w:val="24"/>
          <w:lang w:eastAsia="ru-RU"/>
        </w:rPr>
        <w:t>не только</w:t>
      </w: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 в предупреждении и лечении заболеваний горла и голосовых связок, но и в обеспечении правильного питания. 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При чём тут еда? – спросите вы. Когда  мы едим, изменяется состояние слизистой, что оказывает мгновенное влияние на хрупкие голосовые связки и непосредственным образом влияет на звук. 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Есть продукты, употреблять которые желательно употреблять непосредственно перед выступлениями. Действуя местно, они могут предотвращать их пересыхание и раздражение, а, значит, и дарить вам красивый голос.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Есть продукты, употреблять которые категорически запрещено непосредственно перед выступлениями. Они могут создавать дискомфортные ощущения:</w:t>
      </w:r>
    </w:p>
    <w:p w:rsidR="006756AA" w:rsidRPr="00B92A8D" w:rsidRDefault="006756AA" w:rsidP="00675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мелкие частички от орехов, семечек, печенья создают </w:t>
      </w:r>
      <w:proofErr w:type="spellStart"/>
      <w:r w:rsidRPr="00B92A8D">
        <w:rPr>
          <w:rFonts w:ascii="Times New Roman" w:hAnsi="Times New Roman" w:cs="Times New Roman"/>
          <w:sz w:val="24"/>
          <w:szCs w:val="24"/>
          <w:lang w:eastAsia="ru-RU"/>
        </w:rPr>
        <w:t>першение</w:t>
      </w:r>
      <w:proofErr w:type="spellEnd"/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 в горле, </w:t>
      </w:r>
    </w:p>
    <w:p w:rsidR="006756AA" w:rsidRPr="00B92A8D" w:rsidRDefault="006756AA" w:rsidP="00675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острая пища раздражает горло, </w:t>
      </w:r>
    </w:p>
    <w:p w:rsidR="006756AA" w:rsidRPr="00B92A8D" w:rsidRDefault="006756AA" w:rsidP="00675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от сладкого горло слипается, </w:t>
      </w:r>
    </w:p>
    <w:p w:rsidR="006756AA" w:rsidRPr="00B92A8D" w:rsidRDefault="006756AA" w:rsidP="00675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молочные продукты способствуют повышенной выработке слизи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56AA" w:rsidRPr="00B92A8D" w:rsidRDefault="006756AA" w:rsidP="006756AA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Важна температура употребляемой пищи и напитков: они должны быть комфортной температуры (не слишком горячими и не слишком холодными).</w:t>
      </w:r>
    </w:p>
    <w:p w:rsidR="006756AA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Крайне важно соблюдать свой питьевой режим и выпивать достаточное количество воды. Это предотвратит пересыхание голосовых связок, а значит, позволит предупредить любой дискомфорт, особенно во время выступлений. Непосредственно перед выступлениями пить нужно воду комнатной температуры.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Нередко перед выступлениями артисты заменяют воду теплым чаем с медом, акцентируя внимание на том эффекте, который этот напиток оказывает на состоянии голоса -  мёд прекрасно успокаивает горло после болезни или после больших нагрузок. К тому же, он обладает антибактериальными свойствами и заботится о состоянии здоровья голосовых связок и тканей, расположенных в непосредственной близости к ним. Но не рекомендуют добавлять в него лимон. Кислота, которая в нем находится, приводит к пересыханию связок и появлению дискомфортных ощущений в самый неподходящий момент. 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Кушать нужно за пару часов до выступлений. Голод и переедание приводят к возникновению дискомфортных ощущений в горле.</w:t>
      </w:r>
    </w:p>
    <w:p w:rsidR="006756AA" w:rsidRPr="00B92A8D" w:rsidRDefault="006756AA" w:rsidP="00675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756AA" w:rsidRPr="00B92A8D" w:rsidRDefault="006756AA" w:rsidP="00675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0B182F" w:rsidRDefault="006756AA" w:rsidP="006756A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продуктов, употреблять которые категорически запрещено непосредственно перед выступлениями</w:t>
      </w:r>
      <w:r w:rsidRPr="00B92A8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56AA" w:rsidRPr="00B92A8D" w:rsidRDefault="006756AA" w:rsidP="006756AA">
      <w:pPr>
        <w:pStyle w:val="a3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шоколад,</w:t>
      </w:r>
    </w:p>
    <w:p w:rsidR="006756AA" w:rsidRPr="00B92A8D" w:rsidRDefault="006756AA" w:rsidP="006756AA">
      <w:pPr>
        <w:pStyle w:val="a3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печенье,</w:t>
      </w:r>
    </w:p>
    <w:p w:rsidR="006756AA" w:rsidRPr="00B92A8D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орехи, </w:t>
      </w:r>
    </w:p>
    <w:p w:rsidR="006756AA" w:rsidRPr="00B92A8D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семечки, </w:t>
      </w:r>
    </w:p>
    <w:p w:rsidR="006756AA" w:rsidRPr="00B92A8D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мороженое,</w:t>
      </w:r>
    </w:p>
    <w:p w:rsidR="006756AA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C6388">
        <w:rPr>
          <w:rFonts w:ascii="Times New Roman" w:hAnsi="Times New Roman" w:cs="Times New Roman"/>
          <w:sz w:val="24"/>
          <w:szCs w:val="24"/>
          <w:lang w:eastAsia="ru-RU"/>
        </w:rPr>
        <w:t>чипсы,</w:t>
      </w:r>
    </w:p>
    <w:p w:rsidR="006756AA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C6388">
        <w:rPr>
          <w:rFonts w:ascii="Times New Roman" w:hAnsi="Times New Roman" w:cs="Times New Roman"/>
          <w:sz w:val="24"/>
          <w:szCs w:val="24"/>
          <w:lang w:eastAsia="ru-RU"/>
        </w:rPr>
        <w:t>напитки с газ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ом, особенно сладкие газировки,</w:t>
      </w:r>
    </w:p>
    <w:p w:rsidR="006756AA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цитрусовые,</w:t>
      </w:r>
    </w:p>
    <w:p w:rsidR="006756AA" w:rsidRPr="00BC6388" w:rsidRDefault="006756AA" w:rsidP="006756AA">
      <w:pPr>
        <w:pStyle w:val="a3"/>
        <w:numPr>
          <w:ilvl w:val="1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C6388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олочные и кисломолочные продукты</w:t>
      </w:r>
      <w:r w:rsidRPr="00BC63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56AA" w:rsidRPr="00B92A8D" w:rsidRDefault="006756AA" w:rsidP="006756AA">
      <w:pPr>
        <w:pStyle w:val="a3"/>
        <w:ind w:firstLine="45"/>
        <w:rPr>
          <w:rFonts w:ascii="Times New Roman" w:hAnsi="Times New Roman" w:cs="Times New Roman"/>
          <w:color w:val="2A5885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B92A8D">
        <w:rPr>
          <w:rFonts w:ascii="Times New Roman" w:hAnsi="Times New Roman" w:cs="Times New Roman"/>
          <w:b/>
          <w:sz w:val="24"/>
          <w:szCs w:val="24"/>
          <w:lang w:eastAsia="ru-RU"/>
        </w:rPr>
        <w:t>храна голоса и температурный режим голосового аппарата:</w:t>
      </w:r>
    </w:p>
    <w:p w:rsidR="006756AA" w:rsidRPr="00B92A8D" w:rsidRDefault="006756AA" w:rsidP="00675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B92A8D" w:rsidRDefault="006756AA" w:rsidP="0067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 xml:space="preserve">не кричите; </w:t>
      </w:r>
    </w:p>
    <w:p w:rsidR="006756AA" w:rsidRPr="00B92A8D" w:rsidRDefault="006756AA" w:rsidP="0067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одевайтесь соответственно погодным условиям;</w:t>
      </w:r>
    </w:p>
    <w:p w:rsidR="006756AA" w:rsidRPr="00B92A8D" w:rsidRDefault="006756AA" w:rsidP="0067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не ходите в холодное время года по улице с открытым горлом;</w:t>
      </w:r>
    </w:p>
    <w:p w:rsidR="006756AA" w:rsidRPr="00B92A8D" w:rsidRDefault="006756AA" w:rsidP="0067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lang w:eastAsia="ru-RU"/>
        </w:rPr>
        <w:t>не выходите на мороз сразу после пения (когда связки разогреты, холод может быть опасен);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вы простужены, ваша слизистая оболочка воспалена, петь нельзя;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выступлением нужно обязательно распеться – разогреть голосовой аппарат и привести его в рабочее состояние;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не нервничайте, иначе вам придется заново разогревать голосовые связки;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2A5885"/>
          <w:sz w:val="24"/>
          <w:szCs w:val="24"/>
          <w:lang w:eastAsia="ru-RU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соблюдайте режим сна;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подвергайте голосовой аппарат резкой смене температуры – не пейте в жару холодные напитки;</w:t>
      </w:r>
    </w:p>
    <w:p w:rsidR="006756AA" w:rsidRPr="00B92A8D" w:rsidRDefault="006756AA" w:rsidP="006756A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горячего чая не выходите на мороз.</w:t>
      </w:r>
    </w:p>
    <w:p w:rsidR="006756AA" w:rsidRPr="00B92A8D" w:rsidRDefault="006756AA" w:rsidP="006756A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6AA" w:rsidRPr="00080F6A" w:rsidRDefault="006756AA" w:rsidP="0067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0F6A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Использованная литература:</w:t>
      </w:r>
    </w:p>
    <w:p w:rsidR="006756AA" w:rsidRPr="00B92A8D" w:rsidRDefault="006756AA" w:rsidP="006756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A8D">
        <w:rPr>
          <w:rFonts w:ascii="Times New Roman" w:hAnsi="Times New Roman" w:cs="Times New Roman"/>
          <w:color w:val="000000"/>
          <w:sz w:val="24"/>
          <w:szCs w:val="24"/>
        </w:rPr>
        <w:t>Малинина Е. М. Вокальное  воспитание детей. - Л.: Издательство «Музыка», 1967.</w:t>
      </w:r>
    </w:p>
    <w:p w:rsidR="006756AA" w:rsidRPr="00B92A8D" w:rsidRDefault="006756AA" w:rsidP="006756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Дмитриев, Л.Б. Основы вокальной методики [Текст] / Л.Б. Дмитриев. – М.: Музыка, 2007.</w:t>
      </w:r>
    </w:p>
    <w:p w:rsidR="006756AA" w:rsidRPr="00B92A8D" w:rsidRDefault="006756AA" w:rsidP="006756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A8D">
        <w:rPr>
          <w:rFonts w:ascii="Times New Roman" w:hAnsi="Times New Roman" w:cs="Times New Roman"/>
          <w:sz w:val="24"/>
          <w:szCs w:val="24"/>
        </w:rPr>
        <w:t>Добровольская Н., Орлова Н. Что надо знать учителю о детском голосе. М. 1972.</w:t>
      </w:r>
    </w:p>
    <w:p w:rsidR="006756AA" w:rsidRPr="00B92A8D" w:rsidRDefault="006756AA" w:rsidP="006756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779" w:rsidRPr="006756AA" w:rsidRDefault="00265779" w:rsidP="006756AA"/>
    <w:sectPr w:rsidR="00265779" w:rsidRPr="006756AA" w:rsidSect="00C7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9D"/>
    <w:multiLevelType w:val="hybridMultilevel"/>
    <w:tmpl w:val="6274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80F"/>
    <w:multiLevelType w:val="hybridMultilevel"/>
    <w:tmpl w:val="A384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B62BE"/>
    <w:multiLevelType w:val="hybridMultilevel"/>
    <w:tmpl w:val="C8A6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1E0D"/>
    <w:multiLevelType w:val="hybridMultilevel"/>
    <w:tmpl w:val="24C6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30DC"/>
    <w:multiLevelType w:val="multilevel"/>
    <w:tmpl w:val="D3A2AFDA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604"/>
        </w:tabs>
        <w:ind w:left="116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764"/>
        </w:tabs>
        <w:ind w:left="137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  <w:sz w:val="20"/>
      </w:rPr>
    </w:lvl>
  </w:abstractNum>
  <w:abstractNum w:abstractNumId="5">
    <w:nsid w:val="5D177359"/>
    <w:multiLevelType w:val="hybridMultilevel"/>
    <w:tmpl w:val="AA5E72CA"/>
    <w:lvl w:ilvl="0" w:tplc="11380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F4B0D"/>
    <w:multiLevelType w:val="hybridMultilevel"/>
    <w:tmpl w:val="E236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A327E"/>
    <w:rsid w:val="000E61A5"/>
    <w:rsid w:val="00184D47"/>
    <w:rsid w:val="001C7734"/>
    <w:rsid w:val="00214386"/>
    <w:rsid w:val="00247361"/>
    <w:rsid w:val="00265779"/>
    <w:rsid w:val="00280F13"/>
    <w:rsid w:val="002A327E"/>
    <w:rsid w:val="002F2524"/>
    <w:rsid w:val="003D2E93"/>
    <w:rsid w:val="0041112C"/>
    <w:rsid w:val="00422A9E"/>
    <w:rsid w:val="0044231B"/>
    <w:rsid w:val="004E2B47"/>
    <w:rsid w:val="00517A31"/>
    <w:rsid w:val="005E30DC"/>
    <w:rsid w:val="00674C2F"/>
    <w:rsid w:val="006756AA"/>
    <w:rsid w:val="007340E1"/>
    <w:rsid w:val="007E11EA"/>
    <w:rsid w:val="007E5891"/>
    <w:rsid w:val="00827D5B"/>
    <w:rsid w:val="008B0D42"/>
    <w:rsid w:val="00937490"/>
    <w:rsid w:val="00A01BA4"/>
    <w:rsid w:val="00A7397D"/>
    <w:rsid w:val="00B27F1F"/>
    <w:rsid w:val="00B46F30"/>
    <w:rsid w:val="00B75912"/>
    <w:rsid w:val="00BB6AA0"/>
    <w:rsid w:val="00C0139F"/>
    <w:rsid w:val="00C42F26"/>
    <w:rsid w:val="00C64EAC"/>
    <w:rsid w:val="00C7283C"/>
    <w:rsid w:val="00C831FB"/>
    <w:rsid w:val="00D14503"/>
    <w:rsid w:val="00D32C78"/>
    <w:rsid w:val="00D5306E"/>
    <w:rsid w:val="00D81374"/>
    <w:rsid w:val="00DD7AB3"/>
    <w:rsid w:val="00E04A8F"/>
    <w:rsid w:val="00E51354"/>
    <w:rsid w:val="00E62A0F"/>
    <w:rsid w:val="00E83A85"/>
    <w:rsid w:val="00F14E98"/>
    <w:rsid w:val="00F81A04"/>
    <w:rsid w:val="00F87184"/>
    <w:rsid w:val="00F95439"/>
    <w:rsid w:val="00FA0FC2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AA"/>
  </w:style>
  <w:style w:type="paragraph" w:styleId="1">
    <w:name w:val="heading 1"/>
    <w:basedOn w:val="a"/>
    <w:next w:val="a"/>
    <w:link w:val="10"/>
    <w:uiPriority w:val="9"/>
    <w:qFormat/>
    <w:rsid w:val="00BB6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4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E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14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7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B6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E61A5"/>
    <w:rPr>
      <w:b/>
      <w:bCs/>
    </w:rPr>
  </w:style>
  <w:style w:type="paragraph" w:styleId="a5">
    <w:name w:val="Normal (Web)"/>
    <w:basedOn w:val="a"/>
    <w:uiPriority w:val="99"/>
    <w:unhideWhenUsed/>
    <w:rsid w:val="00B4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9" w:color="EDEEF0"/>
                            <w:right w:val="none" w:sz="0" w:space="0" w:color="auto"/>
                          </w:divBdr>
                          <w:divsChild>
                            <w:div w:id="21392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2844">
                                          <w:marLeft w:val="648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87019">
          <w:marLeft w:val="-12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12" w:space="0" w:color="EDEEF0"/>
          </w:divBdr>
          <w:divsChild>
            <w:div w:id="243035581">
              <w:marLeft w:val="0"/>
              <w:marRight w:val="0"/>
              <w:marTop w:val="0"/>
              <w:marBottom w:val="0"/>
              <w:divBdr>
                <w:top w:val="single" w:sz="4" w:space="5" w:color="CFD9E1"/>
                <w:left w:val="single" w:sz="4" w:space="20" w:color="CFD9E1"/>
                <w:bottom w:val="single" w:sz="4" w:space="5" w:color="CFD9E1"/>
                <w:right w:val="single" w:sz="4" w:space="8" w:color="CFD9E1"/>
              </w:divBdr>
            </w:div>
          </w:divsChild>
        </w:div>
      </w:divsChild>
    </w:div>
    <w:div w:id="2073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Синцова</dc:creator>
  <cp:lastModifiedBy>Дарья Синцова</cp:lastModifiedBy>
  <cp:revision>10</cp:revision>
  <dcterms:created xsi:type="dcterms:W3CDTF">2018-12-11T09:09:00Z</dcterms:created>
  <dcterms:modified xsi:type="dcterms:W3CDTF">2018-12-22T18:04:00Z</dcterms:modified>
</cp:coreProperties>
</file>